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79485" w14:textId="77777777" w:rsidR="009D22E3" w:rsidRPr="009D22E3" w:rsidRDefault="009D22E3" w:rsidP="009D22E3"/>
    <w:p w14:paraId="5AB9705B" w14:textId="77777777" w:rsidR="009D22E3" w:rsidRDefault="009D22E3" w:rsidP="009D22E3">
      <w:pPr>
        <w:rPr>
          <w:b/>
          <w:bCs/>
        </w:rPr>
      </w:pPr>
      <w:r>
        <w:rPr>
          <w:b/>
          <w:bCs/>
        </w:rPr>
        <w:t>Reviewed March 28, 2025</w:t>
      </w:r>
    </w:p>
    <w:p w14:paraId="17183C30" w14:textId="77777777" w:rsidR="009D22E3" w:rsidRPr="009D22E3" w:rsidRDefault="009D22E3" w:rsidP="009D22E3">
      <w:r w:rsidRPr="009D22E3">
        <w:rPr>
          <w:b/>
          <w:bCs/>
        </w:rPr>
        <w:t xml:space="preserve">SYLLABUS INTRODUCTION TO AGRICULTURAL ECONOMICS </w:t>
      </w:r>
    </w:p>
    <w:p w14:paraId="17C9C1DA" w14:textId="77777777" w:rsidR="009D22E3" w:rsidRPr="009D22E3" w:rsidRDefault="009D22E3" w:rsidP="009D22E3">
      <w:r w:rsidRPr="009D22E3">
        <w:rPr>
          <w:b/>
          <w:bCs/>
        </w:rPr>
        <w:t xml:space="preserve">Credits: 3 or 4 Semester Hours No prerequisite </w:t>
      </w:r>
    </w:p>
    <w:p w14:paraId="321E7574" w14:textId="77777777" w:rsidR="009D22E3" w:rsidRPr="009D22E3" w:rsidRDefault="009D22E3" w:rsidP="009D22E3">
      <w:r w:rsidRPr="009D22E3">
        <w:rPr>
          <w:b/>
          <w:bCs/>
        </w:rPr>
        <w:t xml:space="preserve">Course Description: IAI Code: AG 901 </w:t>
      </w:r>
    </w:p>
    <w:p w14:paraId="1CF60AE3" w14:textId="77777777" w:rsidR="00E06F85" w:rsidRDefault="009D22E3" w:rsidP="009D22E3">
      <w:r w:rsidRPr="009D22E3">
        <w:rPr>
          <w:i/>
          <w:iCs/>
        </w:rPr>
        <w:t xml:space="preserve">Introductory Economics of Food, Fiber, and Natural Resources </w:t>
      </w:r>
      <w:r w:rsidRPr="009D22E3">
        <w:t xml:space="preserve">(3-4 semester </w:t>
      </w:r>
      <w:proofErr w:type="spellStart"/>
      <w:r w:rsidRPr="009D22E3">
        <w:t>hrs</w:t>
      </w:r>
      <w:proofErr w:type="spellEnd"/>
      <w:r w:rsidRPr="009D22E3">
        <w:t xml:space="preserve">) An introduction to the principles of economics including production principles; production costs, supply and revenue; profit maximization; consumption and demand; price elasticity; market price determination; and competitive versus noncompetitive market models. These principles are applied to agriculture and the role of agriculture in the United States and world economies. Other topics include a survey of the world food situation; natural, human and capital resources; commodity product marketing; and agricultural problems and policies. </w:t>
      </w:r>
    </w:p>
    <w:p w14:paraId="558CB1E4" w14:textId="0B321FAE" w:rsidR="009D22E3" w:rsidRPr="009D22E3" w:rsidRDefault="009D22E3" w:rsidP="009D22E3">
      <w:r w:rsidRPr="009D22E3">
        <w:rPr>
          <w:b/>
          <w:bCs/>
        </w:rPr>
        <w:t xml:space="preserve">Objectives: </w:t>
      </w:r>
    </w:p>
    <w:p w14:paraId="11914E00" w14:textId="77777777" w:rsidR="009D22E3" w:rsidRPr="009D22E3" w:rsidRDefault="009D22E3" w:rsidP="009D22E3">
      <w:r w:rsidRPr="009D22E3">
        <w:t xml:space="preserve">1. To demonstrate a basic knowledge and understanding of the principles of economics and their application to agricultural problems. </w:t>
      </w:r>
    </w:p>
    <w:p w14:paraId="0E6A0522" w14:textId="77777777" w:rsidR="009D22E3" w:rsidRPr="009D22E3" w:rsidRDefault="009D22E3" w:rsidP="009D22E3">
      <w:r w:rsidRPr="009D22E3">
        <w:t xml:space="preserve">2. To demonstrate a basic knowledge and understanding of the role of agriculture in the United States and world economies. </w:t>
      </w:r>
    </w:p>
    <w:p w14:paraId="1453A67F" w14:textId="77777777" w:rsidR="009D22E3" w:rsidRPr="009D22E3" w:rsidRDefault="009D22E3" w:rsidP="009D22E3"/>
    <w:p w14:paraId="68271201" w14:textId="77777777" w:rsidR="009D22E3" w:rsidRPr="009D22E3" w:rsidRDefault="009D22E3" w:rsidP="009D22E3">
      <w:r w:rsidRPr="009D22E3">
        <w:rPr>
          <w:b/>
          <w:bCs/>
        </w:rPr>
        <w:t xml:space="preserve">Suggested Textbooks: </w:t>
      </w:r>
      <w:r w:rsidRPr="009D22E3">
        <w:rPr>
          <w:i/>
          <w:iCs/>
        </w:rPr>
        <w:t xml:space="preserve">The following books are suggested as texts for this course. Use of the current edition is recommended. Books are listed alphabetically by author. </w:t>
      </w:r>
    </w:p>
    <w:p w14:paraId="275B47F0" w14:textId="77777777" w:rsidR="00750139" w:rsidRDefault="00750139" w:rsidP="00750139">
      <w:r w:rsidRPr="009D22E3">
        <w:rPr>
          <w:i/>
          <w:iCs/>
        </w:rPr>
        <w:t xml:space="preserve">Introduction to Agricultural Economics, </w:t>
      </w:r>
      <w:r w:rsidRPr="009D22E3">
        <w:t xml:space="preserve">Penson, Capps, and Rosson, </w:t>
      </w:r>
      <w:proofErr w:type="spellStart"/>
      <w:r>
        <w:t>Cognella</w:t>
      </w:r>
      <w:proofErr w:type="spellEnd"/>
      <w:r w:rsidRPr="009D22E3">
        <w:t xml:space="preserve"> </w:t>
      </w:r>
    </w:p>
    <w:p w14:paraId="692E1151" w14:textId="73E39129" w:rsidR="00750139" w:rsidRDefault="00750139" w:rsidP="00750139">
      <w:pPr>
        <w:rPr>
          <w:i/>
          <w:iCs/>
        </w:rPr>
      </w:pPr>
      <w:r w:rsidRPr="009D22E3">
        <w:rPr>
          <w:i/>
          <w:iCs/>
        </w:rPr>
        <w:t xml:space="preserve">Economics of Resources, Agriculture and Food, </w:t>
      </w:r>
      <w:r w:rsidRPr="009D22E3">
        <w:t>Seitz, Nelson, Halcrow</w:t>
      </w:r>
    </w:p>
    <w:p w14:paraId="255EFF9E" w14:textId="77777777" w:rsidR="00750139" w:rsidRDefault="00750139" w:rsidP="00750139">
      <w:r w:rsidRPr="009D22E3">
        <w:rPr>
          <w:i/>
          <w:iCs/>
        </w:rPr>
        <w:t>Agricultural Economics</w:t>
      </w:r>
      <w:r w:rsidRPr="009D22E3">
        <w:t xml:space="preserve">, Drummond and Goodwin, Prentice Hall </w:t>
      </w:r>
    </w:p>
    <w:p w14:paraId="6A8555E5" w14:textId="0DFC5BEB" w:rsidR="009D22E3" w:rsidRPr="009D22E3" w:rsidRDefault="009D22E3" w:rsidP="009D22E3">
      <w:r w:rsidRPr="009D22E3">
        <w:rPr>
          <w:b/>
          <w:bCs/>
        </w:rPr>
        <w:t xml:space="preserve">References: </w:t>
      </w:r>
      <w:r w:rsidRPr="009D22E3">
        <w:rPr>
          <w:i/>
          <w:iCs/>
        </w:rPr>
        <w:t xml:space="preserve">The following are recommended references for use with this course. </w:t>
      </w:r>
    </w:p>
    <w:p w14:paraId="2F2F4461" w14:textId="77777777" w:rsidR="00750139" w:rsidRDefault="009D22E3" w:rsidP="009D22E3">
      <w:r w:rsidRPr="009D22E3">
        <w:rPr>
          <w:i/>
          <w:iCs/>
        </w:rPr>
        <w:t xml:space="preserve">FAST Tools and Resources, </w:t>
      </w:r>
      <w:r w:rsidRPr="009D22E3">
        <w:t xml:space="preserve">the University of Illinois Extension </w:t>
      </w:r>
    </w:p>
    <w:p w14:paraId="303660C3" w14:textId="77777777" w:rsidR="00750139" w:rsidRDefault="009D22E3" w:rsidP="009D22E3">
      <w:proofErr w:type="spellStart"/>
      <w:r w:rsidRPr="009D22E3">
        <w:t>Farmdoc</w:t>
      </w:r>
      <w:proofErr w:type="spellEnd"/>
      <w:r w:rsidRPr="009D22E3">
        <w:t xml:space="preserve"> website </w:t>
      </w:r>
    </w:p>
    <w:p w14:paraId="183D2A61" w14:textId="435F0B04" w:rsidR="009D22E3" w:rsidRDefault="009D22E3" w:rsidP="009D22E3">
      <w:r w:rsidRPr="009D22E3">
        <w:t>National Agricultural Statistics Service (NASS), United States Department of Agriculture Illinois Department of Agriculture Statistics</w:t>
      </w:r>
    </w:p>
    <w:p w14:paraId="771F62A9" w14:textId="77777777" w:rsidR="00750139" w:rsidRDefault="009D22E3" w:rsidP="009D22E3">
      <w:r w:rsidRPr="009D22E3">
        <w:t xml:space="preserve">US Census Data </w:t>
      </w:r>
    </w:p>
    <w:p w14:paraId="56623B96" w14:textId="77777777" w:rsidR="00750139" w:rsidRDefault="009D22E3" w:rsidP="00750139">
      <w:r w:rsidRPr="009D22E3">
        <w:t xml:space="preserve">The Farming Game </w:t>
      </w:r>
    </w:p>
    <w:p w14:paraId="4AF85DE0" w14:textId="412DA710" w:rsidR="00750139" w:rsidRDefault="009D22E3" w:rsidP="00750139">
      <w:r w:rsidRPr="009D22E3">
        <w:t>Economic Research Service</w:t>
      </w:r>
      <w:r w:rsidR="007824C7">
        <w:t xml:space="preserve">, </w:t>
      </w:r>
      <w:r w:rsidR="007824C7" w:rsidRPr="007824C7">
        <w:t>www.ers.usda.gov/amber-waves</w:t>
      </w:r>
    </w:p>
    <w:p w14:paraId="583567EA" w14:textId="6E7C7555" w:rsidR="00750139" w:rsidRDefault="00750139" w:rsidP="00750139">
      <w:r>
        <w:t>MyCaert Agriculture Business 5E Economics lessons available through ilaged.org with login</w:t>
      </w:r>
    </w:p>
    <w:p w14:paraId="7EB12ECA" w14:textId="773AB888" w:rsidR="00750139" w:rsidRPr="00F32D31" w:rsidRDefault="00750139" w:rsidP="00750139">
      <w:r w:rsidRPr="00F32D31">
        <w:rPr>
          <w:i/>
        </w:rPr>
        <w:t>Principles of Economics</w:t>
      </w:r>
      <w:r w:rsidR="00F32D31">
        <w:rPr>
          <w:i/>
        </w:rPr>
        <w:t>,</w:t>
      </w:r>
      <w:r w:rsidR="00F32D31">
        <w:t xml:space="preserve"> Mankiw, Cengage</w:t>
      </w:r>
      <w:bookmarkStart w:id="0" w:name="_GoBack"/>
      <w:bookmarkEnd w:id="0"/>
    </w:p>
    <w:p w14:paraId="07B4EC39" w14:textId="42D6F16B" w:rsidR="00750139" w:rsidRDefault="00750139" w:rsidP="00750139">
      <w:r w:rsidRPr="009D22E3">
        <w:rPr>
          <w:i/>
          <w:iCs/>
        </w:rPr>
        <w:t xml:space="preserve">Agricultural Economics and Agribusiness, </w:t>
      </w:r>
      <w:r w:rsidRPr="009D22E3">
        <w:t xml:space="preserve">Cramer, Jensen, and Southgate, John Wiley </w:t>
      </w:r>
    </w:p>
    <w:p w14:paraId="03179A08" w14:textId="405C501E" w:rsidR="009D22E3" w:rsidRDefault="00750139" w:rsidP="009D22E3">
      <w:r>
        <w:t>One Page Economics, St. Louis Fed</w:t>
      </w:r>
    </w:p>
    <w:p w14:paraId="12E2A7E2" w14:textId="0C414E0F" w:rsidR="00750139" w:rsidRPr="009D22E3" w:rsidRDefault="00750139" w:rsidP="009D22E3">
      <w:r>
        <w:t>National Farmers Union, Share of the Food Dollar</w:t>
      </w:r>
    </w:p>
    <w:p w14:paraId="645B7D75" w14:textId="77777777" w:rsidR="00750139" w:rsidRDefault="00750139">
      <w:pPr>
        <w:rPr>
          <w:b/>
          <w:bCs/>
        </w:rPr>
      </w:pPr>
      <w:r>
        <w:rPr>
          <w:b/>
          <w:bCs/>
        </w:rPr>
        <w:br w:type="page"/>
      </w:r>
    </w:p>
    <w:p w14:paraId="3B7CD16A" w14:textId="307A715B" w:rsidR="009D22E3" w:rsidRPr="009D22E3" w:rsidRDefault="009D22E3" w:rsidP="009D22E3">
      <w:r w:rsidRPr="009D22E3">
        <w:rPr>
          <w:b/>
          <w:bCs/>
        </w:rPr>
        <w:lastRenderedPageBreak/>
        <w:t>Topics</w:t>
      </w:r>
      <w:r w:rsidRPr="009D22E3">
        <w:t xml:space="preserve">: </w:t>
      </w:r>
      <w:r w:rsidRPr="009D22E3">
        <w:rPr>
          <w:b/>
          <w:bCs/>
        </w:rPr>
        <w:t xml:space="preserve">Periods </w:t>
      </w:r>
    </w:p>
    <w:p w14:paraId="3E7AA54E" w14:textId="77777777" w:rsidR="009D22E3" w:rsidRPr="009D22E3" w:rsidRDefault="009D22E3" w:rsidP="009D22E3">
      <w:r w:rsidRPr="009D22E3">
        <w:t xml:space="preserve">I. Economics and Economic Growth 3 </w:t>
      </w:r>
    </w:p>
    <w:p w14:paraId="1573F69D" w14:textId="77777777" w:rsidR="00750139" w:rsidRDefault="009D22E3" w:rsidP="009D22E3">
      <w:r w:rsidRPr="009D22E3">
        <w:t xml:space="preserve">II. Characteristics of Agriculture 5 </w:t>
      </w:r>
    </w:p>
    <w:p w14:paraId="02246AFF" w14:textId="24E8E3B2" w:rsidR="009D22E3" w:rsidRPr="009D22E3" w:rsidRDefault="009D22E3" w:rsidP="009D22E3">
      <w:r w:rsidRPr="009D22E3">
        <w:t xml:space="preserve">A. Definition of Agriculture </w:t>
      </w:r>
    </w:p>
    <w:p w14:paraId="4A295AF4" w14:textId="77777777" w:rsidR="009D22E3" w:rsidRPr="009D22E3" w:rsidRDefault="009D22E3" w:rsidP="009D22E3">
      <w:r w:rsidRPr="009D22E3">
        <w:t xml:space="preserve">B. Agricultural Economics as a Social Science </w:t>
      </w:r>
    </w:p>
    <w:p w14:paraId="2F9323D4" w14:textId="77777777" w:rsidR="009D22E3" w:rsidRPr="009D22E3" w:rsidRDefault="009D22E3" w:rsidP="009D22E3">
      <w:r w:rsidRPr="009D22E3">
        <w:t xml:space="preserve">C. Structure of Agriculture Sectors </w:t>
      </w:r>
    </w:p>
    <w:p w14:paraId="3AD236AF" w14:textId="77777777" w:rsidR="009D22E3" w:rsidRPr="009D22E3" w:rsidRDefault="009D22E3" w:rsidP="009D22E3">
      <w:r w:rsidRPr="009D22E3">
        <w:t xml:space="preserve">D. Inputs Used and Products of Agriculture </w:t>
      </w:r>
    </w:p>
    <w:p w14:paraId="2D88BA08" w14:textId="77777777" w:rsidR="009D22E3" w:rsidRPr="009D22E3" w:rsidRDefault="009D22E3" w:rsidP="009D22E3"/>
    <w:p w14:paraId="56FFC638" w14:textId="77777777" w:rsidR="00750139" w:rsidRDefault="009D22E3" w:rsidP="009D22E3">
      <w:r w:rsidRPr="009D22E3">
        <w:t xml:space="preserve">III. Principles of Economics 15 </w:t>
      </w:r>
    </w:p>
    <w:p w14:paraId="7155924E" w14:textId="1CC89B70" w:rsidR="009D22E3" w:rsidRPr="009D22E3" w:rsidRDefault="009D22E3" w:rsidP="009D22E3">
      <w:r w:rsidRPr="009D22E3">
        <w:t xml:space="preserve">A. Production Principles </w:t>
      </w:r>
    </w:p>
    <w:p w14:paraId="7ADAAC86" w14:textId="77777777" w:rsidR="009D22E3" w:rsidRPr="009D22E3" w:rsidRDefault="009D22E3" w:rsidP="009D22E3">
      <w:r w:rsidRPr="009D22E3">
        <w:t xml:space="preserve">B. Production Costs, Supply and Revenue </w:t>
      </w:r>
    </w:p>
    <w:p w14:paraId="321989FD" w14:textId="77777777" w:rsidR="009D22E3" w:rsidRPr="009D22E3" w:rsidRDefault="009D22E3" w:rsidP="009D22E3">
      <w:r w:rsidRPr="009D22E3">
        <w:t xml:space="preserve">C. Principles of Profit Maximization and Loss Minimization </w:t>
      </w:r>
    </w:p>
    <w:p w14:paraId="18CF8BC0" w14:textId="77777777" w:rsidR="009D22E3" w:rsidRPr="009D22E3" w:rsidRDefault="009D22E3" w:rsidP="009D22E3">
      <w:r w:rsidRPr="009D22E3">
        <w:t xml:space="preserve">D. Principles of Consumption and Demand </w:t>
      </w:r>
    </w:p>
    <w:p w14:paraId="6D30FA3F" w14:textId="77777777" w:rsidR="009D22E3" w:rsidRPr="009D22E3" w:rsidRDefault="009D22E3" w:rsidP="009D22E3">
      <w:r w:rsidRPr="009D22E3">
        <w:t xml:space="preserve">E. Price Elasticity Concepts </w:t>
      </w:r>
    </w:p>
    <w:p w14:paraId="0AFD3741" w14:textId="77777777" w:rsidR="009D22E3" w:rsidRPr="009D22E3" w:rsidRDefault="009D22E3" w:rsidP="009D22E3">
      <w:r w:rsidRPr="009D22E3">
        <w:t xml:space="preserve">F. Principles of Market Price Determination </w:t>
      </w:r>
    </w:p>
    <w:p w14:paraId="2F3D6F89" w14:textId="77777777" w:rsidR="009D22E3" w:rsidRPr="009D22E3" w:rsidRDefault="009D22E3" w:rsidP="009D22E3">
      <w:r w:rsidRPr="009D22E3">
        <w:t xml:space="preserve">G. Competitive vs. Non-Competitive Market Models </w:t>
      </w:r>
    </w:p>
    <w:p w14:paraId="62ECBA14" w14:textId="77777777" w:rsidR="009D22E3" w:rsidRPr="009D22E3" w:rsidRDefault="009D22E3" w:rsidP="009D22E3"/>
    <w:p w14:paraId="25E828CF" w14:textId="77777777" w:rsidR="00D546AE" w:rsidRDefault="009D22E3" w:rsidP="009D22E3">
      <w:r w:rsidRPr="009D22E3">
        <w:t xml:space="preserve">IV. Global Issues 5 </w:t>
      </w:r>
    </w:p>
    <w:p w14:paraId="2EAB6CE8" w14:textId="579262E1" w:rsidR="009D22E3" w:rsidRPr="009D22E3" w:rsidRDefault="009D22E3" w:rsidP="009D22E3">
      <w:r w:rsidRPr="009D22E3">
        <w:t xml:space="preserve">A. Population Growth </w:t>
      </w:r>
    </w:p>
    <w:p w14:paraId="017DB961" w14:textId="77777777" w:rsidR="009D22E3" w:rsidRPr="009D22E3" w:rsidRDefault="009D22E3" w:rsidP="009D22E3">
      <w:r w:rsidRPr="009D22E3">
        <w:t xml:space="preserve">B. World Food Production Trends </w:t>
      </w:r>
    </w:p>
    <w:p w14:paraId="4F3D8173" w14:textId="77777777" w:rsidR="009D22E3" w:rsidRPr="009D22E3" w:rsidRDefault="009D22E3" w:rsidP="009D22E3">
      <w:r w:rsidRPr="009D22E3">
        <w:t xml:space="preserve">C. Trade in Agricultural Products </w:t>
      </w:r>
    </w:p>
    <w:p w14:paraId="059BF000" w14:textId="77777777" w:rsidR="009D22E3" w:rsidRPr="009D22E3" w:rsidRDefault="009D22E3" w:rsidP="009D22E3">
      <w:r w:rsidRPr="009D22E3">
        <w:t xml:space="preserve">D. The Role of Agriculture in Economic Growth </w:t>
      </w:r>
    </w:p>
    <w:p w14:paraId="4A52D90F" w14:textId="77777777" w:rsidR="009D22E3" w:rsidRPr="009D22E3" w:rsidRDefault="009D22E3" w:rsidP="009D22E3"/>
    <w:p w14:paraId="7889BA1F" w14:textId="77777777" w:rsidR="00D546AE" w:rsidRDefault="009D22E3" w:rsidP="009D22E3">
      <w:r w:rsidRPr="009D22E3">
        <w:t xml:space="preserve">V. Marketing Food and Agricultural Products 5 </w:t>
      </w:r>
    </w:p>
    <w:p w14:paraId="675E02F7" w14:textId="56724339" w:rsidR="009D22E3" w:rsidRPr="009D22E3" w:rsidRDefault="009D22E3" w:rsidP="009D22E3">
      <w:r w:rsidRPr="009D22E3">
        <w:t xml:space="preserve">A. Functional and Institutional Approaches to Marketing </w:t>
      </w:r>
    </w:p>
    <w:p w14:paraId="1CA4BADD" w14:textId="77777777" w:rsidR="009D22E3" w:rsidRPr="009D22E3" w:rsidRDefault="009D22E3" w:rsidP="009D22E3">
      <w:r w:rsidRPr="009D22E3">
        <w:t xml:space="preserve">B. Costs of Marketing Food and Agricultural Products </w:t>
      </w:r>
    </w:p>
    <w:p w14:paraId="76A170CC" w14:textId="77777777" w:rsidR="009D22E3" w:rsidRPr="009D22E3" w:rsidRDefault="009D22E3" w:rsidP="009D22E3">
      <w:r w:rsidRPr="009D22E3">
        <w:t xml:space="preserve">C. Operation of the Futures Markets </w:t>
      </w:r>
    </w:p>
    <w:p w14:paraId="2A712B03" w14:textId="77777777" w:rsidR="009D22E3" w:rsidRPr="009D22E3" w:rsidRDefault="009D22E3" w:rsidP="009D22E3"/>
    <w:p w14:paraId="23A94DF3" w14:textId="77777777" w:rsidR="00D546AE" w:rsidRDefault="009D22E3" w:rsidP="009D22E3">
      <w:r w:rsidRPr="009D22E3">
        <w:t xml:space="preserve">VI. Agricultural Problems and Policy Analysis 7 </w:t>
      </w:r>
    </w:p>
    <w:p w14:paraId="528BD0F4" w14:textId="67E82A16" w:rsidR="009D22E3" w:rsidRPr="009D22E3" w:rsidRDefault="009D22E3" w:rsidP="009D22E3">
      <w:r w:rsidRPr="009D22E3">
        <w:t xml:space="preserve">A. Goals and Policies and Programs </w:t>
      </w:r>
      <w:r w:rsidR="00D546AE">
        <w:t>i.e. Farm Bill</w:t>
      </w:r>
    </w:p>
    <w:p w14:paraId="58DC09B0" w14:textId="77777777" w:rsidR="009D22E3" w:rsidRPr="009D22E3" w:rsidRDefault="009D22E3" w:rsidP="009D22E3">
      <w:r w:rsidRPr="009D22E3">
        <w:t xml:space="preserve">B. Price and Income </w:t>
      </w:r>
    </w:p>
    <w:p w14:paraId="0C6C981B" w14:textId="77777777" w:rsidR="009D22E3" w:rsidRPr="009D22E3" w:rsidRDefault="009D22E3" w:rsidP="009D22E3">
      <w:r w:rsidRPr="009D22E3">
        <w:t xml:space="preserve">C. Resource Use </w:t>
      </w:r>
    </w:p>
    <w:p w14:paraId="3D13FE41" w14:textId="77777777" w:rsidR="009D22E3" w:rsidRPr="009D22E3" w:rsidRDefault="009D22E3" w:rsidP="009D22E3"/>
    <w:p w14:paraId="430DD12A" w14:textId="77777777" w:rsidR="009D22E3" w:rsidRDefault="009D22E3" w:rsidP="009D22E3"/>
    <w:p w14:paraId="041E1207" w14:textId="3D7AAD5A" w:rsidR="009D22E3" w:rsidRPr="009D22E3" w:rsidRDefault="009D22E3" w:rsidP="009D22E3">
      <w:r w:rsidRPr="009D22E3">
        <w:lastRenderedPageBreak/>
        <w:t xml:space="preserve">VII. Other Topics 5-8 (May Include: Natural Resources, Land Economics, Locally Grown Foods, </w:t>
      </w:r>
      <w:r w:rsidR="00D546AE">
        <w:t>A</w:t>
      </w:r>
      <w:r w:rsidRPr="009D22E3">
        <w:t xml:space="preserve">gricultural </w:t>
      </w:r>
      <w:r w:rsidR="00D546AE">
        <w:t>F</w:t>
      </w:r>
      <w:r w:rsidRPr="009D22E3">
        <w:t xml:space="preserve">inance) </w:t>
      </w:r>
      <w:r w:rsidRPr="009D22E3">
        <w:rPr>
          <w:b/>
          <w:bCs/>
        </w:rPr>
        <w:t xml:space="preserve">TOTAL 45-48 </w:t>
      </w:r>
    </w:p>
    <w:p w14:paraId="10A63AE3" w14:textId="77777777" w:rsidR="009D22E3" w:rsidRPr="009D22E3" w:rsidRDefault="009D22E3" w:rsidP="009D22E3">
      <w:r w:rsidRPr="009D22E3">
        <w:t xml:space="preserve">(Outline for a four-hour course that would include macroeconomics is continued on the next page) </w:t>
      </w:r>
    </w:p>
    <w:p w14:paraId="542DCD9C" w14:textId="77777777" w:rsidR="009D22E3" w:rsidRPr="009D22E3" w:rsidRDefault="009D22E3" w:rsidP="009D22E3">
      <w:r w:rsidRPr="009D22E3">
        <w:t xml:space="preserve">If a four-hour course including macroeconomics is taught, topic VII from above moves to become topic X, with the additional topics areas VII to IX below included </w:t>
      </w:r>
    </w:p>
    <w:p w14:paraId="7C35CDE2" w14:textId="77777777" w:rsidR="009D22E3" w:rsidRPr="009D22E3" w:rsidRDefault="009D22E3" w:rsidP="009D22E3">
      <w:r w:rsidRPr="009D22E3">
        <w:t xml:space="preserve">_______________________________________________________________________________________ </w:t>
      </w:r>
    </w:p>
    <w:p w14:paraId="46C38977" w14:textId="77777777" w:rsidR="00D546AE" w:rsidRDefault="009D22E3" w:rsidP="009D22E3">
      <w:r w:rsidRPr="009D22E3">
        <w:t xml:space="preserve">VII. Measuring the National Economy 3 </w:t>
      </w:r>
    </w:p>
    <w:p w14:paraId="37284CBD" w14:textId="26593142" w:rsidR="009D22E3" w:rsidRPr="009D22E3" w:rsidRDefault="009D22E3" w:rsidP="009D22E3">
      <w:r w:rsidRPr="009D22E3">
        <w:t xml:space="preserve">A. The Circular Flow of Income B. Measuring Inflation C. Unemployment D. Nominal vs. Real Income </w:t>
      </w:r>
    </w:p>
    <w:p w14:paraId="28D465F1" w14:textId="77777777" w:rsidR="00D546AE" w:rsidRDefault="009D22E3" w:rsidP="009D22E3">
      <w:r w:rsidRPr="009D22E3">
        <w:t xml:space="preserve">VIII. Macroeconomic Principles 4 </w:t>
      </w:r>
    </w:p>
    <w:p w14:paraId="2014CF65" w14:textId="567D87ED" w:rsidR="009D22E3" w:rsidRPr="009D22E3" w:rsidRDefault="009D22E3" w:rsidP="009D22E3">
      <w:r w:rsidRPr="009D22E3">
        <w:t xml:space="preserve">A. Fiscal Policies B. Monetary Policies </w:t>
      </w:r>
    </w:p>
    <w:p w14:paraId="762395AF" w14:textId="77777777" w:rsidR="00D546AE" w:rsidRDefault="009D22E3" w:rsidP="009D22E3">
      <w:r w:rsidRPr="009D22E3">
        <w:t xml:space="preserve">XI. International Trade 5 </w:t>
      </w:r>
    </w:p>
    <w:p w14:paraId="59651C46" w14:textId="77579608" w:rsidR="009D22E3" w:rsidRPr="009D22E3" w:rsidRDefault="009D22E3" w:rsidP="009D22E3">
      <w:r w:rsidRPr="009D22E3">
        <w:t xml:space="preserve">A. Absolute vs. Comparative Advantage B. Exchange Rates C. Balance of Trade D. Balance of Payments E. Trade Policies </w:t>
      </w:r>
    </w:p>
    <w:p w14:paraId="16FA8751" w14:textId="77777777" w:rsidR="00B77360" w:rsidRDefault="009D22E3" w:rsidP="009D22E3">
      <w:r w:rsidRPr="009D22E3">
        <w:t>TOTAL 57-60</w:t>
      </w:r>
    </w:p>
    <w:sectPr w:rsidR="00B77360" w:rsidSect="0060788E">
      <w:type w:val="continuous"/>
      <w:pgSz w:w="12240" w:h="15840" w:code="1"/>
      <w:pgMar w:top="720" w:right="764" w:bottom="0" w:left="76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E3"/>
    <w:rsid w:val="004664B3"/>
    <w:rsid w:val="0059667B"/>
    <w:rsid w:val="0060788E"/>
    <w:rsid w:val="00613B25"/>
    <w:rsid w:val="00750139"/>
    <w:rsid w:val="007824C7"/>
    <w:rsid w:val="009D22E3"/>
    <w:rsid w:val="00B77360"/>
    <w:rsid w:val="00D546AE"/>
    <w:rsid w:val="00E06F85"/>
    <w:rsid w:val="00F3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D47C9"/>
  <w15:chartTrackingRefBased/>
  <w15:docId w15:val="{4BE55BA1-8224-477F-AC45-4AF3F575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EB6716DB838C4B9F5E4CECB78B3AF1" ma:contentTypeVersion="21" ma:contentTypeDescription="Create a new document." ma:contentTypeScope="" ma:versionID="c18db24db984ab3cbb4c3f6981e8f639">
  <xsd:schema xmlns:xsd="http://www.w3.org/2001/XMLSchema" xmlns:xs="http://www.w3.org/2001/XMLSchema" xmlns:p="http://schemas.microsoft.com/office/2006/metadata/properties" xmlns:ns1="http://schemas.microsoft.com/sharepoint/v3" xmlns:ns3="9189727b-fc13-4edd-ba04-587a52ea76b4" xmlns:ns4="20259330-2de8-4e61-8065-34fafe9a163c" targetNamespace="http://schemas.microsoft.com/office/2006/metadata/properties" ma:root="true" ma:fieldsID="2f8508be764eb9b63b4f0667bb4fb7a7" ns1:_="" ns3:_="" ns4:_="">
    <xsd:import namespace="http://schemas.microsoft.com/sharepoint/v3"/>
    <xsd:import namespace="9189727b-fc13-4edd-ba04-587a52ea76b4"/>
    <xsd:import namespace="20259330-2de8-4e61-8065-34fafe9a163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9727b-fc13-4edd-ba04-587a52ea76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59330-2de8-4e61-8065-34fafe9a163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9189727b-fc13-4edd-ba04-587a52ea76b4" xsi:nil="true"/>
  </documentManagement>
</p:properties>
</file>

<file path=customXml/itemProps1.xml><?xml version="1.0" encoding="utf-8"?>
<ds:datastoreItem xmlns:ds="http://schemas.openxmlformats.org/officeDocument/2006/customXml" ds:itemID="{551AD4FE-1ED2-40C8-B7F5-C47D91EF8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89727b-fc13-4edd-ba04-587a52ea76b4"/>
    <ds:schemaRef ds:uri="20259330-2de8-4e61-8065-34fafe9a1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A13C08-1362-4317-BE5E-D07F1388D9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7ABE0-7C9E-4EC1-949C-45A586B6245A}">
  <ds:schemaRefs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20259330-2de8-4e61-8065-34fafe9a163c"/>
    <ds:schemaRef ds:uri="http://schemas.openxmlformats.org/package/2006/metadata/core-properties"/>
    <ds:schemaRef ds:uri="http://schemas.microsoft.com/office/2006/documentManagement/types"/>
    <ds:schemaRef ds:uri="9189727b-fc13-4edd-ba04-587a52ea76b4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Joliet Junior College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Tammy</dc:creator>
  <cp:keywords/>
  <dc:description/>
  <cp:lastModifiedBy>Miller, Tammy</cp:lastModifiedBy>
  <cp:revision>3</cp:revision>
  <dcterms:created xsi:type="dcterms:W3CDTF">2025-03-28T13:04:00Z</dcterms:created>
  <dcterms:modified xsi:type="dcterms:W3CDTF">2025-03-28T15:03:00Z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0x01010013EB6716DB838C4B9F5E4CECB78B3AF1</vt:lpwstr>
  </property>
</Properties>
</file>